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A7" w:rsidRDefault="000F01A7" w:rsidP="000F01A7">
      <w:pPr>
        <w:jc w:val="center"/>
        <w:rPr>
          <w:b/>
        </w:rPr>
      </w:pPr>
      <w:r w:rsidRPr="00593F9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33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0F01A7" w:rsidRDefault="000F01A7" w:rsidP="000F01A7">
      <w:pPr>
        <w:jc w:val="center"/>
      </w:pP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0" type="#_x0000_t93" style="position:absolute;left:0;text-align:left;margin-left:211.65pt;margin-top:-11.1pt;width:32.35pt;height:77.7pt;rotation:90;z-index:251663360">
            <v:fill color2="fill darken(118)" rotate="t" method="linear sigma" focus="-50%" type="gradient"/>
          </v:shape>
        </w:pict>
      </w:r>
    </w:p>
    <w:p w:rsidR="000F01A7" w:rsidRDefault="000F01A7" w:rsidP="000F01A7">
      <w:pPr>
        <w:pStyle w:val="a3"/>
        <w:spacing w:after="0" w:afterAutospacing="0"/>
        <w:rPr>
          <w:i/>
          <w:iCs/>
          <w:sz w:val="27"/>
          <w:szCs w:val="27"/>
        </w:rPr>
      </w:pPr>
    </w:p>
    <w:p w:rsidR="000F01A7" w:rsidRDefault="000F01A7" w:rsidP="000F01A7">
      <w:pPr>
        <w:pStyle w:val="a3"/>
        <w:spacing w:after="0" w:afterAutospacing="0"/>
      </w:pPr>
      <w:r>
        <w:rPr>
          <w:i/>
          <w:iCs/>
          <w:sz w:val="27"/>
          <w:szCs w:val="27"/>
        </w:rPr>
        <w:t>Создание совета и рабочей группы для разработки и управления программой изменений и дополнений образовательной системы школы.</w:t>
      </w:r>
    </w:p>
    <w:p w:rsidR="000F01A7" w:rsidRDefault="000F01A7" w:rsidP="000F01A7">
      <w:pPr>
        <w:pStyle w:val="a3"/>
        <w:spacing w:after="0" w:afterAutospacing="0"/>
        <w:jc w:val="center"/>
        <w:rPr>
          <w:b/>
        </w:rPr>
      </w:pPr>
      <w:r w:rsidRPr="00593F9B">
        <w:rPr>
          <w:b/>
        </w:rPr>
        <w:pict>
          <v:shape id="_x0000_i1026" type="#_x0000_t136" style="width:177pt;height:36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0F01A7" w:rsidRDefault="000F01A7" w:rsidP="000F01A7">
      <w:pPr>
        <w:pStyle w:val="a3"/>
        <w:spacing w:after="0" w:afterAutospacing="0"/>
        <w:jc w:val="center"/>
        <w:rPr>
          <w:b/>
        </w:rPr>
      </w:pPr>
      <w:r>
        <w:rPr>
          <w:b/>
          <w:noProof/>
        </w:rPr>
        <w:pict>
          <v:shape id="_x0000_s1031" type="#_x0000_t93" style="position:absolute;left:0;text-align:left;margin-left:217.9pt;margin-top:-12.35pt;width:37.9pt;height:77.7pt;rotation:90;z-index:251664384">
            <v:fill color2="fill darken(118)" rotate="t" method="linear sigma" focus="-50%" type="gradient"/>
          </v:shape>
        </w:pict>
      </w:r>
    </w:p>
    <w:p w:rsidR="000F01A7" w:rsidRDefault="000F01A7" w:rsidP="000F01A7">
      <w:pPr>
        <w:pStyle w:val="a3"/>
        <w:spacing w:after="0" w:afterAutospacing="0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Определение изменений и дополнений в образовательную систему школы.</w:t>
      </w:r>
    </w:p>
    <w:p w:rsidR="000F01A7" w:rsidRDefault="000F01A7" w:rsidP="000F01A7">
      <w:pPr>
        <w:pStyle w:val="a3"/>
        <w:spacing w:after="0" w:afterAutospacing="0"/>
        <w:jc w:val="center"/>
        <w:rPr>
          <w:b/>
        </w:rPr>
      </w:pPr>
      <w:r>
        <w:rPr>
          <w:b/>
        </w:rPr>
        <w:pict>
          <v:shape id="_x0000_i1027" type="#_x0000_t136" style="width:177pt;height:3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0F01A7" w:rsidRDefault="000F01A7" w:rsidP="000F01A7">
      <w:pPr>
        <w:pStyle w:val="a3"/>
        <w:spacing w:after="0" w:afterAutospacing="0"/>
        <w:jc w:val="center"/>
      </w:pPr>
      <w:r>
        <w:rPr>
          <w:b/>
          <w:noProof/>
        </w:rPr>
        <w:pict>
          <v:shape id="_x0000_s1032" type="#_x0000_t93" style="position:absolute;left:0;text-align:left;margin-left:215.35pt;margin-top:-2.25pt;width:42.95pt;height:77.7pt;rotation:90;z-index:251665408">
            <v:fill color2="fill darken(118)" rotate="t" method="linear sigma" focus="-50%" type="gradient"/>
          </v:shape>
        </w:pict>
      </w:r>
    </w:p>
    <w:p w:rsidR="000F01A7" w:rsidRDefault="000F01A7" w:rsidP="000F01A7">
      <w:pPr>
        <w:pStyle w:val="a3"/>
        <w:spacing w:after="0" w:afterAutospacing="0"/>
        <w:rPr>
          <w:b/>
        </w:rPr>
      </w:pPr>
    </w:p>
    <w:p w:rsidR="000F01A7" w:rsidRDefault="000F01A7" w:rsidP="000F01A7">
      <w:pPr>
        <w:pStyle w:val="a3"/>
        <w:spacing w:after="0" w:afterAutospacing="0"/>
      </w:pPr>
      <w:r>
        <w:rPr>
          <w:i/>
          <w:iCs/>
          <w:sz w:val="27"/>
          <w:szCs w:val="27"/>
        </w:rPr>
        <w:t>Разработка единичных проектов изменений в сводную программу изменений и дополнений.</w:t>
      </w:r>
    </w:p>
    <w:p w:rsidR="000F01A7" w:rsidRDefault="000F01A7" w:rsidP="000F01A7">
      <w:pPr>
        <w:pStyle w:val="a3"/>
        <w:spacing w:after="0" w:afterAutospacing="0"/>
        <w:jc w:val="center"/>
        <w:rPr>
          <w:b/>
        </w:rPr>
      </w:pPr>
      <w:r w:rsidRPr="00593F9B">
        <w:rPr>
          <w:b/>
        </w:rPr>
        <w:pict>
          <v:shape id="_x0000_i1028" type="#_x0000_t136" style="width:168pt;height:3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4"/>
          </v:shape>
        </w:pict>
      </w:r>
    </w:p>
    <w:p w:rsidR="000F01A7" w:rsidRDefault="000F01A7" w:rsidP="000F01A7">
      <w:pPr>
        <w:pStyle w:val="a3"/>
        <w:spacing w:after="0" w:afterAutospacing="0"/>
        <w:jc w:val="center"/>
        <w:rPr>
          <w:b/>
        </w:rPr>
      </w:pPr>
      <w:r>
        <w:rPr>
          <w:b/>
          <w:noProof/>
        </w:rPr>
        <w:pict>
          <v:shape id="_x0000_s1033" type="#_x0000_t93" style="position:absolute;left:0;text-align:left;margin-left:227.85pt;margin-top:-14.65pt;width:36pt;height:77.7pt;rotation:90;z-index:251666432">
            <v:fill color2="fill darken(118)" rotate="t" method="linear sigma" focus="-50%" type="gradient"/>
          </v:shape>
        </w:pict>
      </w:r>
    </w:p>
    <w:p w:rsidR="000F01A7" w:rsidRDefault="000F01A7" w:rsidP="000F01A7">
      <w:pPr>
        <w:pStyle w:val="a3"/>
        <w:spacing w:after="0" w:afterAutospacing="0"/>
      </w:pPr>
      <w:r>
        <w:rPr>
          <w:i/>
          <w:iCs/>
          <w:sz w:val="27"/>
          <w:szCs w:val="27"/>
        </w:rPr>
        <w:t>Разработка плана-графика изменений и дополнений образовательной системы начальной ступени школы.</w:t>
      </w:r>
    </w:p>
    <w:p w:rsidR="000F01A7" w:rsidRDefault="000F01A7" w:rsidP="000F01A7">
      <w:pPr>
        <w:pStyle w:val="a3"/>
        <w:spacing w:after="0" w:afterAutospacing="0"/>
        <w:jc w:val="center"/>
        <w:rPr>
          <w:b/>
        </w:rPr>
      </w:pPr>
      <w:r w:rsidRPr="00547E8F">
        <w:rPr>
          <w:b/>
        </w:rPr>
        <w:pict>
          <v:shape id="_x0000_i1029" type="#_x0000_t136" style="width:162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аг 5"/>
          </v:shape>
        </w:pict>
      </w:r>
    </w:p>
    <w:p w:rsidR="000F01A7" w:rsidRDefault="000F01A7" w:rsidP="000F01A7">
      <w:pPr>
        <w:pStyle w:val="a3"/>
        <w:spacing w:after="0" w:afterAutospacing="0"/>
        <w:jc w:val="center"/>
      </w:pPr>
      <w:r>
        <w:rPr>
          <w:noProof/>
        </w:rPr>
        <w:pict>
          <v:shape id="_x0000_s1034" type="#_x0000_t93" style="position:absolute;left:0;text-align:left;margin-left:214.2pt;margin-top:-1.55pt;width:63.3pt;height:77.7pt;rotation:90;z-index:251667456">
            <v:fill color2="fill darken(118)" rotate="t" method="linear sigma" focus="-50%" type="gradient"/>
          </v:shape>
        </w:pict>
      </w:r>
    </w:p>
    <w:p w:rsidR="000F01A7" w:rsidRDefault="000F01A7" w:rsidP="000F01A7">
      <w:pPr>
        <w:pStyle w:val="a3"/>
        <w:spacing w:after="0" w:afterAutospacing="0"/>
        <w:rPr>
          <w:i/>
          <w:iCs/>
          <w:sz w:val="27"/>
          <w:szCs w:val="27"/>
        </w:rPr>
      </w:pPr>
    </w:p>
    <w:p w:rsidR="000F01A7" w:rsidRDefault="000F01A7" w:rsidP="000F01A7">
      <w:pPr>
        <w:pStyle w:val="a3"/>
        <w:spacing w:after="0" w:afterAutospacing="0"/>
        <w:rPr>
          <w:i/>
          <w:iCs/>
          <w:sz w:val="27"/>
          <w:szCs w:val="27"/>
        </w:rPr>
      </w:pPr>
      <w:proofErr w:type="gramStart"/>
      <w:r>
        <w:rPr>
          <w:i/>
          <w:iCs/>
          <w:sz w:val="27"/>
          <w:szCs w:val="27"/>
        </w:rPr>
        <w:t>Контроль за</w:t>
      </w:r>
      <w:proofErr w:type="gramEnd"/>
      <w:r>
        <w:rPr>
          <w:i/>
          <w:iCs/>
          <w:sz w:val="27"/>
          <w:szCs w:val="27"/>
        </w:rPr>
        <w:t xml:space="preserve"> реализацией запланированных изменений в образовательной системе школы.</w:t>
      </w:r>
    </w:p>
    <w:p w:rsidR="000F01A7" w:rsidRDefault="000F01A7" w:rsidP="000F01A7">
      <w:pPr>
        <w:spacing w:line="0" w:lineRule="atLeast"/>
        <w:jc w:val="center"/>
      </w:pPr>
    </w:p>
    <w:p w:rsidR="000F01A7" w:rsidRDefault="000F01A7" w:rsidP="000F01A7">
      <w:pPr>
        <w:spacing w:line="0" w:lineRule="atLeast"/>
        <w:jc w:val="center"/>
      </w:pPr>
    </w:p>
    <w:p w:rsidR="000F01A7" w:rsidRDefault="000F01A7" w:rsidP="00761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761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ШАГА №1</w:t>
      </w: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ДОРОЖНОЙ КАРТЫ ПО ВВЕДЕНИЮ ФГОС ООО</w:t>
      </w: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Создание Совета и Рабочей группы для разработки и управления программой изменений и дополнений образовательной системы школы</w:t>
      </w: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817"/>
        <w:gridCol w:w="7433"/>
        <w:gridCol w:w="2221"/>
      </w:tblGrid>
      <w:tr w:rsidR="00C04D1E" w:rsidRPr="00C04D1E" w:rsidTr="003301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04D1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04D1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04D1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</w:tr>
      <w:tr w:rsidR="00C04D1E" w:rsidRPr="00C04D1E" w:rsidTr="003301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Организация изучения ФГОС основного общего образования членами совета педагогическим коллективом школы. Формирование банка нормативно-правовых документов федерального, регионального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F022C4" w:rsidP="00D945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постоянно</w:t>
            </w:r>
          </w:p>
        </w:tc>
      </w:tr>
      <w:tr w:rsidR="00C04D1E" w:rsidRPr="00C04D1E" w:rsidTr="003301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Мониторинг уровня готовности основной школы  к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D945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Май 20</w:t>
            </w:r>
            <w:r w:rsidR="00632705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совета, обеспечивающего координацию действий коллектива основной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D945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Сентябрь 20</w:t>
            </w:r>
            <w:r w:rsidR="00F022C4">
              <w:rPr>
                <w:rFonts w:ascii="Times New Roman" w:hAnsi="Times New Roman" w:cs="Times New Roman"/>
                <w:kern w:val="2"/>
                <w:lang w:eastAsia="hi-IN" w:bidi="hi-IN"/>
              </w:rPr>
              <w:t>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рабочей группы в составе педагогов основной школы  и специалистов ППМС сопровождения школы с целью сохранения преемственности ступеней и выработки новых нестандартных решений для основной</w:t>
            </w:r>
            <w:r w:rsidR="006701C0">
              <w:rPr>
                <w:rFonts w:ascii="Times New Roman" w:hAnsi="Times New Roman" w:cs="Times New Roman"/>
              </w:rPr>
              <w:t xml:space="preserve"> </w:t>
            </w:r>
            <w:r w:rsidRPr="00C04D1E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B055C0" w:rsidP="00D945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Сентябрь 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Утверждение плана работы по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D945B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Сентябрь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</w:tbl>
    <w:p w:rsidR="00C04D1E" w:rsidRPr="00C04D1E" w:rsidRDefault="00C04D1E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C04D1E" w:rsidRDefault="00C04D1E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C04D1E" w:rsidRDefault="00C04D1E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C04D1E" w:rsidRDefault="00C04D1E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C04D1E" w:rsidRDefault="00C04D1E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E248F7" w:rsidRDefault="00E248F7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761E82" w:rsidRDefault="00761E82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761E82" w:rsidRDefault="00761E82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761E82" w:rsidRDefault="00761E82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761E82" w:rsidRDefault="00761E82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761E82" w:rsidRDefault="00761E82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761E82" w:rsidRDefault="00761E82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C04D1E" w:rsidRDefault="00C04D1E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C04D1E" w:rsidRPr="00C04D1E" w:rsidRDefault="00C04D1E" w:rsidP="00C04D1E">
      <w:pPr>
        <w:tabs>
          <w:tab w:val="left" w:pos="720"/>
          <w:tab w:val="left" w:pos="900"/>
          <w:tab w:val="left" w:pos="1260"/>
        </w:tabs>
        <w:ind w:firstLine="360"/>
        <w:rPr>
          <w:rFonts w:ascii="Times New Roman" w:hAnsi="Times New Roman" w:cs="Times New Roman"/>
          <w:color w:val="000000"/>
        </w:rPr>
      </w:pPr>
    </w:p>
    <w:p w:rsidR="00C04D1E" w:rsidRPr="00C04D1E" w:rsidRDefault="00C04D1E" w:rsidP="00C04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РЕАЛИЗАЦИЯ ШАГА №2  </w:t>
      </w:r>
    </w:p>
    <w:p w:rsidR="00C04D1E" w:rsidRPr="00870329" w:rsidRDefault="00C04D1E" w:rsidP="008703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ДОРОЖНОЙ КАРТЫ ПО ВВЕДЕНИЮ ФГОС  ООО</w:t>
      </w: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Определение изменений и дополнений в образовательную систему </w:t>
      </w:r>
    </w:p>
    <w:tbl>
      <w:tblPr>
        <w:tblW w:w="10880" w:type="dxa"/>
        <w:tblLayout w:type="fixed"/>
        <w:tblLook w:val="00A0"/>
      </w:tblPr>
      <w:tblGrid>
        <w:gridCol w:w="620"/>
        <w:gridCol w:w="8155"/>
        <w:gridCol w:w="2105"/>
      </w:tblGrid>
      <w:tr w:rsidR="00C04D1E" w:rsidRPr="00C04D1E" w:rsidTr="003301B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04D1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04D1E">
              <w:rPr>
                <w:rFonts w:ascii="Times New Roman" w:hAnsi="Times New Roman" w:cs="Times New Roman"/>
                <w:b/>
                <w:bCs/>
              </w:rPr>
              <w:t>/п.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</w:tc>
      </w:tr>
      <w:tr w:rsidR="00C04D1E" w:rsidRPr="00C04D1E" w:rsidTr="003301B1">
        <w:trPr>
          <w:trHeight w:val="28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Организационное обеспечение введения ФГОС</w:t>
            </w:r>
          </w:p>
        </w:tc>
      </w:tr>
      <w:tr w:rsidR="00C04D1E" w:rsidRPr="00C04D1E" w:rsidTr="003301B1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Организация обсуждения примерной основной образовательной программы основного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</w:t>
            </w:r>
            <w:r w:rsidR="00870329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вгуст 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5BA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ай,</w:t>
            </w:r>
          </w:p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сентябрь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Разработка проекта Образовательной программы школы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F7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E248F7">
              <w:rPr>
                <w:rFonts w:ascii="Times New Roman" w:hAnsi="Times New Roman" w:cs="Times New Roman"/>
                <w:kern w:val="2"/>
                <w:lang w:eastAsia="hi-IN" w:bidi="hi-IN"/>
              </w:rPr>
              <w:t>ай-сентябрь</w:t>
            </w:r>
          </w:p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Приведение нормативной базы   школы  в соответствие с требованиями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ентябрь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плана методической работы, обеспечивающей сопровождение введения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ентябрь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Определение оптимальной для реализации модели организации образовательного процесса, обеспечивающей модели организации внеурочной деятельности </w:t>
            </w:r>
            <w:proofErr w:type="gramStart"/>
            <w:r w:rsidRPr="00C04D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 – сентябрь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2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 Определение </w:t>
            </w:r>
            <w:proofErr w:type="spellStart"/>
            <w:r w:rsidRPr="00C04D1E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навыков обучающихся по итогам каждой четверти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04D1E" w:rsidRPr="00C04D1E">
              <w:rPr>
                <w:rFonts w:ascii="Times New Roman" w:hAnsi="Times New Roman" w:cs="Times New Roman"/>
              </w:rPr>
              <w:t xml:space="preserve"> течение </w:t>
            </w:r>
            <w:proofErr w:type="spellStart"/>
            <w:r w:rsidR="00C04D1E" w:rsidRPr="00C04D1E">
              <w:rPr>
                <w:rFonts w:ascii="Times New Roman" w:hAnsi="Times New Roman" w:cs="Times New Roman"/>
              </w:rPr>
              <w:t>уч</w:t>
            </w:r>
            <w:proofErr w:type="spellEnd"/>
            <w:r w:rsidR="00C04D1E" w:rsidRPr="00C04D1E">
              <w:rPr>
                <w:rFonts w:ascii="Times New Roman" w:hAnsi="Times New Roman" w:cs="Times New Roman"/>
              </w:rPr>
              <w:t>. года</w:t>
            </w:r>
          </w:p>
        </w:tc>
      </w:tr>
      <w:tr w:rsidR="00C04D1E" w:rsidRPr="00C04D1E" w:rsidTr="003301B1">
        <w:trPr>
          <w:trHeight w:val="3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индивидуальных образовательных маршрутов для обучающихся основной школы на основе результатов диагностического мониторинга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04D1E" w:rsidRPr="00C04D1E">
              <w:rPr>
                <w:rFonts w:ascii="Times New Roman" w:hAnsi="Times New Roman" w:cs="Times New Roman"/>
              </w:rPr>
              <w:t>ентябрь 201</w:t>
            </w:r>
            <w:r w:rsidR="00D945BA">
              <w:rPr>
                <w:rFonts w:ascii="Times New Roman" w:hAnsi="Times New Roman" w:cs="Times New Roman"/>
              </w:rPr>
              <w:t>3</w:t>
            </w:r>
            <w:r w:rsidR="00C04D1E" w:rsidRPr="00C04D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4D1E" w:rsidRPr="00C04D1E" w:rsidTr="003301B1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04D1E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4D1E" w:rsidRPr="00C04D1E">
              <w:rPr>
                <w:rFonts w:ascii="Times New Roman" w:hAnsi="Times New Roman" w:cs="Times New Roman"/>
              </w:rPr>
              <w:t>о отдельному графику</w:t>
            </w:r>
          </w:p>
        </w:tc>
      </w:tr>
      <w:tr w:rsidR="00C04D1E" w:rsidRPr="00C04D1E" w:rsidTr="003301B1">
        <w:trPr>
          <w:trHeight w:val="22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Финансово-экономическое обеспечение введения ФГОС</w:t>
            </w:r>
          </w:p>
        </w:tc>
      </w:tr>
      <w:tr w:rsidR="00C04D1E" w:rsidRPr="00C04D1E" w:rsidTr="003301B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Расчёт потребностей в расходах образовательного учреждения в условиях реализации ФГОС ООО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вгуст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 Организация работ по внесению изменений в локальные акты, регламентирующих установление заработной платы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ентябрь 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</w:tr>
      <w:tr w:rsidR="00C04D1E" w:rsidRPr="00C04D1E" w:rsidTr="003301B1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Приведение в соответствие с требованиями ФГОС основного общего образования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04D1E" w:rsidRPr="00C04D1E">
              <w:rPr>
                <w:rFonts w:ascii="Times New Roman" w:hAnsi="Times New Roman" w:cs="Times New Roman"/>
              </w:rPr>
              <w:t>ентябрь 201</w:t>
            </w:r>
            <w:r w:rsidR="00D945BA">
              <w:rPr>
                <w:rFonts w:ascii="Times New Roman" w:hAnsi="Times New Roman" w:cs="Times New Roman"/>
              </w:rPr>
              <w:t>3</w:t>
            </w:r>
            <w:r w:rsidR="00C04D1E" w:rsidRPr="00C04D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4D1E" w:rsidRPr="00C04D1E" w:rsidTr="003301B1">
        <w:trPr>
          <w:trHeight w:val="285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Информационное обеспечение введения ФГОС</w:t>
            </w:r>
          </w:p>
        </w:tc>
      </w:tr>
      <w:tr w:rsidR="00C04D1E" w:rsidRPr="00C04D1E" w:rsidTr="003301B1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Размещение информации о ходе введения ФГОС ООО на страницах сайта школы.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4D1E" w:rsidRPr="00C04D1E">
              <w:rPr>
                <w:rFonts w:ascii="Times New Roman" w:hAnsi="Times New Roman" w:cs="Times New Roman"/>
              </w:rPr>
              <w:t>остоянно</w:t>
            </w:r>
          </w:p>
        </w:tc>
      </w:tr>
      <w:tr w:rsidR="00C04D1E" w:rsidRPr="00C04D1E" w:rsidTr="003301B1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C04D1E">
              <w:rPr>
                <w:rFonts w:ascii="Times New Roman" w:hAnsi="Times New Roman" w:cs="Times New Roman"/>
              </w:rPr>
              <w:t>Внесение информации о ходе введения в ФГОС ООО  в Публичный отчет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04D1E" w:rsidRPr="00C04D1E">
              <w:rPr>
                <w:rFonts w:ascii="Times New Roman" w:hAnsi="Times New Roman" w:cs="Times New Roman"/>
              </w:rPr>
              <w:t xml:space="preserve">юль-август </w:t>
            </w:r>
          </w:p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04D1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C04D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4D1E" w:rsidRPr="00C04D1E" w:rsidTr="003301B1">
        <w:trPr>
          <w:trHeight w:val="210"/>
        </w:trPr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Кадровое обеспечение введение ФГОС</w:t>
            </w:r>
          </w:p>
        </w:tc>
      </w:tr>
      <w:tr w:rsidR="00C04D1E" w:rsidRPr="00C04D1E" w:rsidTr="003301B1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Осуществление повышения квалификации всех учителей основной школы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4D1E" w:rsidRPr="00C04D1E">
              <w:rPr>
                <w:rFonts w:ascii="Times New Roman" w:hAnsi="Times New Roman" w:cs="Times New Roman"/>
              </w:rPr>
              <w:t>оэтапно</w:t>
            </w:r>
          </w:p>
        </w:tc>
      </w:tr>
      <w:tr w:rsidR="00C04D1E" w:rsidRPr="00C04D1E" w:rsidTr="003301B1">
        <w:tc>
          <w:tcPr>
            <w:tcW w:w="10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Материально – техническое обеспечение введения ФГОС</w:t>
            </w:r>
          </w:p>
        </w:tc>
      </w:tr>
      <w:tr w:rsidR="00C04D1E" w:rsidRPr="00C04D1E" w:rsidTr="003301B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Оборудование классных кабинетов для 5 классов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04D1E" w:rsidRPr="00C04D1E">
              <w:rPr>
                <w:rFonts w:ascii="Times New Roman" w:hAnsi="Times New Roman" w:cs="Times New Roman"/>
              </w:rPr>
              <w:t>вгуст 201</w:t>
            </w:r>
            <w:r w:rsidR="00C04D1E">
              <w:rPr>
                <w:rFonts w:ascii="Times New Roman" w:hAnsi="Times New Roman" w:cs="Times New Roman"/>
              </w:rPr>
              <w:t>3</w:t>
            </w:r>
            <w:r w:rsidR="00C04D1E" w:rsidRPr="00C04D1E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04D1E" w:rsidRPr="00C04D1E" w:rsidTr="003301B1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6701C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6701C0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04D1E" w:rsidRPr="00C04D1E">
              <w:rPr>
                <w:rFonts w:ascii="Times New Roman" w:hAnsi="Times New Roman" w:cs="Times New Roman"/>
              </w:rPr>
              <w:t>остоянно</w:t>
            </w:r>
          </w:p>
        </w:tc>
      </w:tr>
    </w:tbl>
    <w:p w:rsidR="00C04D1E" w:rsidRPr="00C04D1E" w:rsidRDefault="00C04D1E" w:rsidP="006701C0">
      <w:pPr>
        <w:spacing w:after="0"/>
        <w:rPr>
          <w:rFonts w:ascii="Times New Roman" w:hAnsi="Times New Roman" w:cs="Times New Roman"/>
        </w:rPr>
      </w:pPr>
    </w:p>
    <w:p w:rsidR="00C04D1E" w:rsidRPr="00C04D1E" w:rsidRDefault="00C04D1E" w:rsidP="006701C0">
      <w:pPr>
        <w:spacing w:after="0"/>
        <w:rPr>
          <w:rFonts w:ascii="Times New Roman" w:hAnsi="Times New Roman" w:cs="Times New Roman"/>
        </w:rPr>
      </w:pPr>
    </w:p>
    <w:p w:rsidR="006701C0" w:rsidRDefault="006701C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C0" w:rsidRDefault="006701C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РЕАЛИЗАЦИЯ ШАГА №3 </w:t>
      </w: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ДОРОЖНОЙ КАРТЫ ПО ВВЕДЕНИЮ ФГОС  ООО</w:t>
      </w: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96" w:type="dxa"/>
        <w:tblLayout w:type="fixed"/>
        <w:tblLook w:val="00A0"/>
      </w:tblPr>
      <w:tblGrid>
        <w:gridCol w:w="8155"/>
        <w:gridCol w:w="2725"/>
        <w:gridCol w:w="16"/>
      </w:tblGrid>
      <w:tr w:rsidR="00C04D1E" w:rsidRPr="00C04D1E" w:rsidTr="003301B1">
        <w:trPr>
          <w:gridAfter w:val="1"/>
          <w:wAfter w:w="16" w:type="dxa"/>
          <w:trHeight w:val="210"/>
        </w:trPr>
        <w:tc>
          <w:tcPr>
            <w:tcW w:w="10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Разработка Основной образовательной программы</w:t>
            </w:r>
          </w:p>
        </w:tc>
      </w:tr>
      <w:tr w:rsidR="00C04D1E" w:rsidRPr="00C04D1E" w:rsidTr="003301B1">
        <w:trPr>
          <w:trHeight w:val="285"/>
        </w:trPr>
        <w:tc>
          <w:tcPr>
            <w:tcW w:w="8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gramStart"/>
            <w:r w:rsidRPr="00C04D1E">
              <w:rPr>
                <w:rStyle w:val="Zag11"/>
                <w:rFonts w:ascii="Times New Roman" w:hAnsi="Times New Roman" w:cs="Times New Roman"/>
              </w:rPr>
              <w:t>Разработка Основной образовательной программы основного общего образования с привлечением органов самоуправления</w:t>
            </w:r>
            <w:r w:rsidR="00E248F7">
              <w:rPr>
                <w:rStyle w:val="Zag11"/>
                <w:rFonts w:ascii="Times New Roman" w:hAnsi="Times New Roman" w:cs="Times New Roman"/>
              </w:rPr>
              <w:t xml:space="preserve"> </w:t>
            </w:r>
            <w:r w:rsidRPr="00C04D1E">
              <w:rPr>
                <w:rStyle w:val="Zag11"/>
                <w:rFonts w:ascii="Times New Roman" w:hAnsi="Times New Roman" w:cs="Times New Roman"/>
              </w:rPr>
              <w:t xml:space="preserve"> (Управляющий Совет и др.), </w:t>
            </w:r>
            <w:proofErr w:type="spellStart"/>
            <w:r w:rsidRPr="00C04D1E">
              <w:rPr>
                <w:rStyle w:val="Zag11"/>
                <w:rFonts w:ascii="Times New Roman" w:hAnsi="Times New Roman" w:cs="Times New Roman"/>
              </w:rPr>
              <w:t>обеспечиваю</w:t>
            </w:r>
            <w:r w:rsidR="00E248F7">
              <w:rPr>
                <w:rStyle w:val="Zag11"/>
                <w:rFonts w:ascii="Times New Roman" w:hAnsi="Times New Roman" w:cs="Times New Roman"/>
              </w:rPr>
              <w:t>-</w:t>
            </w:r>
            <w:r w:rsidRPr="00C04D1E">
              <w:rPr>
                <w:rStyle w:val="Zag11"/>
                <w:rFonts w:ascii="Times New Roman" w:hAnsi="Times New Roman" w:cs="Times New Roman"/>
              </w:rPr>
              <w:t>щих</w:t>
            </w:r>
            <w:proofErr w:type="spellEnd"/>
            <w:r w:rsidRPr="00C04D1E">
              <w:rPr>
                <w:rStyle w:val="Zag11"/>
                <w:rFonts w:ascii="Times New Roman" w:hAnsi="Times New Roman" w:cs="Times New Roman"/>
              </w:rPr>
              <w:t xml:space="preserve"> государственно-общественный характер управления образовательным </w:t>
            </w:r>
            <w:proofErr w:type="spellStart"/>
            <w:r w:rsidRPr="00C04D1E">
              <w:rPr>
                <w:rStyle w:val="Zag11"/>
                <w:rFonts w:ascii="Times New Roman" w:hAnsi="Times New Roman" w:cs="Times New Roman"/>
              </w:rPr>
              <w:t>учреж</w:t>
            </w:r>
            <w:r w:rsidR="00761E82">
              <w:rPr>
                <w:rStyle w:val="Zag11"/>
                <w:rFonts w:ascii="Times New Roman" w:hAnsi="Times New Roman" w:cs="Times New Roman"/>
              </w:rPr>
              <w:t>-</w:t>
            </w:r>
            <w:r w:rsidRPr="00C04D1E">
              <w:rPr>
                <w:rStyle w:val="Zag11"/>
                <w:rFonts w:ascii="Times New Roman" w:hAnsi="Times New Roman" w:cs="Times New Roman"/>
              </w:rPr>
              <w:t>дением</w:t>
            </w:r>
            <w:proofErr w:type="spellEnd"/>
            <w:r w:rsidRPr="00C04D1E">
              <w:rPr>
                <w:rStyle w:val="Zag11"/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D1E" w:rsidRPr="00C04D1E" w:rsidRDefault="00B055C0" w:rsidP="00C04D1E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870329">
              <w:rPr>
                <w:rFonts w:ascii="Times New Roman" w:hAnsi="Times New Roman" w:cs="Times New Roman"/>
              </w:rPr>
              <w:t xml:space="preserve">ай </w:t>
            </w:r>
            <w:proofErr w:type="gramStart"/>
            <w:r w:rsidR="00870329">
              <w:rPr>
                <w:rFonts w:ascii="Times New Roman" w:hAnsi="Times New Roman" w:cs="Times New Roman"/>
              </w:rPr>
              <w:t>-с</w:t>
            </w:r>
            <w:proofErr w:type="gramEnd"/>
            <w:r w:rsidR="00870329">
              <w:rPr>
                <w:rFonts w:ascii="Times New Roman" w:hAnsi="Times New Roman" w:cs="Times New Roman"/>
              </w:rPr>
              <w:t>ентябрь</w:t>
            </w:r>
            <w:r w:rsidR="00C04D1E">
              <w:rPr>
                <w:rFonts w:ascii="Times New Roman" w:hAnsi="Times New Roman" w:cs="Times New Roman"/>
              </w:rPr>
              <w:t xml:space="preserve"> </w:t>
            </w:r>
            <w:r w:rsidR="00C04D1E" w:rsidRPr="00C04D1E">
              <w:rPr>
                <w:rFonts w:ascii="Times New Roman" w:hAnsi="Times New Roman" w:cs="Times New Roman"/>
              </w:rPr>
              <w:t xml:space="preserve"> 201</w:t>
            </w:r>
            <w:r w:rsidR="00C04D1E">
              <w:rPr>
                <w:rFonts w:ascii="Times New Roman" w:hAnsi="Times New Roman" w:cs="Times New Roman"/>
              </w:rPr>
              <w:t>3</w:t>
            </w:r>
            <w:r w:rsidR="00C04D1E" w:rsidRPr="00C04D1E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61E82" w:rsidRDefault="00761E82" w:rsidP="00E248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E248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Разработка единичных проектов изменений</w:t>
      </w:r>
    </w:p>
    <w:p w:rsidR="00C04D1E" w:rsidRPr="00C04D1E" w:rsidRDefault="00C04D1E" w:rsidP="00E248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в сводную программу изменений   и дополнений</w:t>
      </w:r>
    </w:p>
    <w:p w:rsidR="00C04D1E" w:rsidRPr="00C04D1E" w:rsidRDefault="00C04D1E" w:rsidP="00C04D1E">
      <w:pPr>
        <w:pStyle w:val="a4"/>
        <w:jc w:val="both"/>
      </w:pPr>
    </w:p>
    <w:tbl>
      <w:tblPr>
        <w:tblW w:w="10632" w:type="dxa"/>
        <w:tblInd w:w="108" w:type="dxa"/>
        <w:tblLayout w:type="fixed"/>
        <w:tblLook w:val="04A0"/>
      </w:tblPr>
      <w:tblGrid>
        <w:gridCol w:w="4050"/>
        <w:gridCol w:w="729"/>
        <w:gridCol w:w="718"/>
        <w:gridCol w:w="783"/>
        <w:gridCol w:w="789"/>
        <w:gridCol w:w="707"/>
        <w:gridCol w:w="734"/>
        <w:gridCol w:w="706"/>
        <w:gridCol w:w="722"/>
        <w:gridCol w:w="694"/>
      </w:tblGrid>
      <w:tr w:rsidR="0023013A" w:rsidRPr="0023013A" w:rsidTr="009348E6">
        <w:trPr>
          <w:trHeight w:val="543"/>
        </w:trPr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ind w:left="-392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  <w:i/>
              </w:rPr>
              <w:t>Единичные проекты</w:t>
            </w:r>
          </w:p>
        </w:tc>
        <w:tc>
          <w:tcPr>
            <w:tcW w:w="65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tabs>
                <w:tab w:val="left" w:pos="2040"/>
              </w:tabs>
              <w:rPr>
                <w:rFonts w:ascii="Times New Roman" w:hAnsi="Times New Roman" w:cs="Times New Roman"/>
              </w:rPr>
            </w:pPr>
            <w:r w:rsidRPr="0023013A">
              <w:rPr>
                <w:rFonts w:ascii="Times New Roman" w:hAnsi="Times New Roman" w:cs="Times New Roman"/>
              </w:rPr>
              <w:tab/>
              <w:t>2012-2013 учебный год</w:t>
            </w:r>
          </w:p>
        </w:tc>
      </w:tr>
      <w:tr w:rsidR="0023013A" w:rsidRPr="0023013A" w:rsidTr="009348E6">
        <w:trPr>
          <w:trHeight w:val="384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13A" w:rsidRPr="0023013A" w:rsidRDefault="0023013A" w:rsidP="009348E6">
            <w:pPr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</w:p>
        </w:tc>
        <w:tc>
          <w:tcPr>
            <w:tcW w:w="658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</w:p>
        </w:tc>
      </w:tr>
      <w:tr w:rsidR="0023013A" w:rsidRPr="0023013A" w:rsidTr="009348E6">
        <w:trPr>
          <w:trHeight w:val="303"/>
        </w:trPr>
        <w:tc>
          <w:tcPr>
            <w:tcW w:w="4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3A" w:rsidRPr="0023013A" w:rsidRDefault="0023013A" w:rsidP="009348E6">
            <w:pPr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23013A">
              <w:rPr>
                <w:rFonts w:ascii="Times New Roman" w:hAnsi="Times New Roman" w:cs="Times New Roman"/>
                <w:i/>
              </w:rPr>
              <w:t>янв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23013A">
              <w:rPr>
                <w:rFonts w:ascii="Times New Roman" w:hAnsi="Times New Roman" w:cs="Times New Roman"/>
                <w:i/>
              </w:rPr>
              <w:t>февр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23013A">
              <w:rPr>
                <w:rFonts w:ascii="Times New Roman" w:hAnsi="Times New Roman" w:cs="Times New Roman"/>
                <w:i/>
              </w:rPr>
              <w:t>апр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  <w:i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23013A">
              <w:rPr>
                <w:rFonts w:ascii="Times New Roman" w:hAnsi="Times New Roman" w:cs="Times New Roman"/>
                <w:i/>
              </w:rPr>
              <w:t>авг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proofErr w:type="spellStart"/>
            <w:proofErr w:type="gramStart"/>
            <w:r w:rsidRPr="0023013A">
              <w:rPr>
                <w:rFonts w:ascii="Times New Roman" w:hAnsi="Times New Roman" w:cs="Times New Roman"/>
                <w:i/>
              </w:rPr>
              <w:t>сент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  <w:i/>
              </w:rPr>
              <w:t>окт.</w:t>
            </w:r>
          </w:p>
        </w:tc>
      </w:tr>
      <w:tr w:rsidR="0023013A" w:rsidRPr="0023013A" w:rsidTr="009348E6">
        <w:trPr>
          <w:trHeight w:val="546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</w:rPr>
              <w:t>Разработка предметных образовательных программ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</w:tr>
      <w:tr w:rsidR="0023013A" w:rsidRPr="0023013A" w:rsidTr="009348E6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</w:rPr>
              <w:t>Разработка модели внеурочной деятельности. Разработка программ курсов.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color w:val="BFBFBF"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</w:tr>
      <w:tr w:rsidR="0023013A" w:rsidRPr="0023013A" w:rsidTr="009348E6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</w:rPr>
              <w:t>Разработка планируемых результатов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</w:tr>
      <w:tr w:rsidR="0023013A" w:rsidRPr="0023013A" w:rsidTr="009348E6">
        <w:trPr>
          <w:trHeight w:val="531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</w:rPr>
              <w:t>Разработка учебного плана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</w:tr>
      <w:tr w:rsidR="0023013A" w:rsidRPr="0023013A" w:rsidTr="009348E6">
        <w:trPr>
          <w:trHeight w:val="819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</w:rPr>
              <w:t>Разработка программы духовно-нравственного развития воспитания и развития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</w:tr>
      <w:tr w:rsidR="0023013A" w:rsidRPr="0023013A" w:rsidTr="009348E6">
        <w:trPr>
          <w:trHeight w:val="804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3013A">
              <w:rPr>
                <w:rFonts w:ascii="Times New Roman" w:hAnsi="Times New Roman" w:cs="Times New Roman"/>
              </w:rPr>
              <w:t>программы  формирования культуры здорового образа жизни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ind w:left="1168" w:right="57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</w:tr>
      <w:tr w:rsidR="0023013A" w:rsidRPr="0023013A" w:rsidTr="009348E6">
        <w:trPr>
          <w:trHeight w:val="1092"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3013A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3013A">
              <w:rPr>
                <w:rFonts w:ascii="Times New Roman" w:hAnsi="Times New Roman" w:cs="Times New Roman"/>
              </w:rPr>
              <w:t>системы оценки планируемых результатов освоения программы начального образования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13A" w:rsidRPr="0023013A" w:rsidRDefault="0023013A" w:rsidP="009348E6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b/>
                <w:i/>
                <w:kern w:val="2"/>
                <w:lang w:eastAsia="hi-IN" w:bidi="hi-IN"/>
              </w:rPr>
            </w:pPr>
          </w:p>
        </w:tc>
      </w:tr>
    </w:tbl>
    <w:p w:rsidR="0023013A" w:rsidRPr="0023013A" w:rsidRDefault="00F34439" w:rsidP="0023013A">
      <w:pPr>
        <w:rPr>
          <w:rFonts w:ascii="Times New Roman" w:eastAsia="Lucida Sans Unicode" w:hAnsi="Times New Roman" w:cs="Times New Roman"/>
          <w:b/>
          <w:i/>
          <w:kern w:val="2"/>
          <w:lang w:eastAsia="hi-IN" w:bidi="hi-IN"/>
        </w:rPr>
      </w:pPr>
      <w:r w:rsidRPr="00F34439">
        <w:rPr>
          <w:rFonts w:ascii="Times New Roman" w:eastAsia="Lucida Sans Unicode" w:hAnsi="Times New Roman" w:cs="Times New Roman"/>
          <w:kern w:val="2"/>
          <w:lang w:eastAsia="hi-IN" w:bidi="hi-IN"/>
        </w:rPr>
        <w:pict>
          <v:rect id="_x0000_s1028" style="position:absolute;margin-left:-2.85pt;margin-top:22.3pt;width:41pt;height:21pt;z-index:251660288;mso-wrap-style:none;mso-position-horizontal-relative:text;mso-position-vertical-relative:text;v-text-anchor:middle" fillcolor="#7f7f7f" strokeweight=".26mm">
            <v:fill color2="gray"/>
          </v:rect>
        </w:pict>
      </w:r>
      <w:r w:rsidRPr="00F34439">
        <w:rPr>
          <w:rFonts w:ascii="Times New Roman" w:eastAsia="Lucida Sans Unicode" w:hAnsi="Times New Roman" w:cs="Times New Roman"/>
          <w:kern w:val="2"/>
          <w:lang w:eastAsia="hi-IN" w:bidi="hi-IN"/>
        </w:rPr>
        <w:pict>
          <v:rect id="_x0000_s1029" style="position:absolute;margin-left:274.45pt;margin-top:22.3pt;width:41pt;height:21pt;z-index:251661312;mso-wrap-style:none;mso-position-horizontal-relative:text;mso-position-vertical-relative:text;v-text-anchor:middle" fillcolor="#d8d8d8" strokeweight=".26mm">
            <v:fill color2="#272727"/>
          </v:rect>
        </w:pict>
      </w:r>
    </w:p>
    <w:p w:rsidR="0023013A" w:rsidRPr="0023013A" w:rsidRDefault="0023013A" w:rsidP="0023013A">
      <w:pPr>
        <w:rPr>
          <w:rFonts w:ascii="Times New Roman" w:hAnsi="Times New Roman" w:cs="Times New Roman"/>
          <w:i/>
        </w:rPr>
      </w:pPr>
      <w:r w:rsidRPr="0023013A">
        <w:rPr>
          <w:rFonts w:ascii="Times New Roman" w:hAnsi="Times New Roman" w:cs="Times New Roman"/>
          <w:b/>
          <w:i/>
        </w:rPr>
        <w:t xml:space="preserve">                </w:t>
      </w:r>
      <w:r w:rsidRPr="0023013A">
        <w:rPr>
          <w:rFonts w:ascii="Times New Roman" w:hAnsi="Times New Roman" w:cs="Times New Roman"/>
          <w:i/>
        </w:rPr>
        <w:t xml:space="preserve">Продолжительность работы                                          Резерв времени       </w:t>
      </w:r>
    </w:p>
    <w:p w:rsidR="0023013A" w:rsidRPr="0023013A" w:rsidRDefault="0023013A" w:rsidP="0023013A">
      <w:pPr>
        <w:rPr>
          <w:rFonts w:ascii="Times New Roman" w:hAnsi="Times New Roman" w:cs="Times New Roman"/>
        </w:rPr>
      </w:pPr>
    </w:p>
    <w:p w:rsidR="0023013A" w:rsidRPr="0073490F" w:rsidRDefault="0023013A" w:rsidP="0023013A">
      <w:pPr>
        <w:ind w:left="180"/>
      </w:pPr>
    </w:p>
    <w:p w:rsidR="0023013A" w:rsidRPr="0073490F" w:rsidRDefault="0023013A" w:rsidP="0023013A"/>
    <w:p w:rsidR="0023013A" w:rsidRPr="0073490F" w:rsidRDefault="0023013A" w:rsidP="0023013A">
      <w:pPr>
        <w:pStyle w:val="a3"/>
        <w:spacing w:after="0" w:afterAutospacing="0"/>
      </w:pPr>
    </w:p>
    <w:p w:rsidR="00C04D1E" w:rsidRPr="00C04D1E" w:rsidRDefault="00C04D1E" w:rsidP="00C04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ШАГА №4</w:t>
      </w:r>
    </w:p>
    <w:p w:rsidR="00C04D1E" w:rsidRPr="00C04D1E" w:rsidRDefault="00C04D1E" w:rsidP="00C04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ДОРОЖНОЙ КАРТЫ ПО ВВЕДЕНИЮ ФГОС</w:t>
      </w:r>
    </w:p>
    <w:p w:rsidR="00C04D1E" w:rsidRPr="00C04D1E" w:rsidRDefault="00C04D1E" w:rsidP="00C04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D1E" w:rsidRPr="00C04D1E" w:rsidRDefault="00C04D1E" w:rsidP="00C04D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 xml:space="preserve">План-график мероприятий по обеспечению введения Федерального государственного образовательного стандарта основного общего образования </w:t>
      </w: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04D1E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04D1E">
        <w:rPr>
          <w:rFonts w:ascii="Times New Roman" w:hAnsi="Times New Roman" w:cs="Times New Roman"/>
          <w:b/>
          <w:bCs/>
          <w:sz w:val="28"/>
          <w:szCs w:val="28"/>
        </w:rPr>
        <w:t>г.г.</w:t>
      </w:r>
    </w:p>
    <w:tbl>
      <w:tblPr>
        <w:tblW w:w="11105" w:type="dxa"/>
        <w:tblLayout w:type="fixed"/>
        <w:tblLook w:val="00A0"/>
      </w:tblPr>
      <w:tblGrid>
        <w:gridCol w:w="675"/>
        <w:gridCol w:w="2977"/>
        <w:gridCol w:w="1418"/>
        <w:gridCol w:w="1842"/>
        <w:gridCol w:w="2493"/>
        <w:gridCol w:w="59"/>
        <w:gridCol w:w="1385"/>
        <w:gridCol w:w="11"/>
        <w:gridCol w:w="21"/>
        <w:gridCol w:w="204"/>
        <w:gridCol w:w="20"/>
      </w:tblGrid>
      <w:tr w:rsidR="00C04D1E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C04D1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04D1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04D1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Примерные сроки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Формы отчетных документов</w:t>
            </w:r>
          </w:p>
        </w:tc>
      </w:tr>
      <w:tr w:rsidR="00C04D1E" w:rsidRPr="00C04D1E" w:rsidTr="003301B1">
        <w:tc>
          <w:tcPr>
            <w:tcW w:w="10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C04D1E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Рабочей группы по подготовке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D945BA" w:rsidP="00D945B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январь</w:t>
            </w:r>
          </w:p>
          <w:p w:rsidR="00C04D1E" w:rsidRPr="00C04D1E" w:rsidRDefault="00C04D1E" w:rsidP="00D945B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D945BA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и определение функционала Рабочей группы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Приказ о создании рабочей группы по подготовке введения ФГОС ООО, положение</w:t>
            </w:r>
          </w:p>
        </w:tc>
      </w:tr>
      <w:tr w:rsidR="00710CA6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и утверждение Плана-графика мероприятий по реализации направлений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Default="00761E82" w:rsidP="00D945B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я</w:t>
            </w:r>
            <w:r w:rsidR="00710CA6">
              <w:rPr>
                <w:rFonts w:ascii="Times New Roman" w:hAnsi="Times New Roman" w:cs="Times New Roman"/>
                <w:kern w:val="2"/>
                <w:lang w:eastAsia="hi-IN" w:bidi="hi-IN"/>
              </w:rPr>
              <w:t>нварь</w:t>
            </w:r>
          </w:p>
          <w:p w:rsidR="00710CA6" w:rsidRPr="00C04D1E" w:rsidRDefault="00710CA6" w:rsidP="00D945BA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Система мероприятий, обеспечивающих внедрение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Приказ, план</w:t>
            </w:r>
          </w:p>
        </w:tc>
      </w:tr>
      <w:tr w:rsidR="00710CA6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Организация курсовой подготовки на базе МИОО по проблеме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61E82" w:rsidP="005B1BC1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710CA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ай-сентябрь 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="00710CA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Поэтапная подготовка педагогических и управленческих кадров к введению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Приказ об утверждении плана графика повышения квалификации, план курсовой подготовки</w:t>
            </w:r>
          </w:p>
        </w:tc>
      </w:tr>
      <w:tr w:rsidR="00710CA6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Предварительный анализ ресурсного обеспечения в соответствии с требованиями ФГОС ООО</w:t>
            </w:r>
          </w:p>
          <w:p w:rsidR="00710CA6" w:rsidRPr="00C04D1E" w:rsidRDefault="00710CA6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61E82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710CA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</w:t>
            </w:r>
          </w:p>
          <w:p w:rsidR="00710CA6" w:rsidRPr="00C04D1E" w:rsidRDefault="00710CA6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B81D43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Получение объективной информации о готовности ОУ к переходу на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710CA6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плана методического сопровождения  введения ФГОС  ООО  в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E82" w:rsidRDefault="00761E82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вгуст </w:t>
            </w:r>
          </w:p>
          <w:p w:rsidR="00710CA6" w:rsidRPr="00C04D1E" w:rsidRDefault="00710CA6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План</w:t>
            </w:r>
          </w:p>
        </w:tc>
      </w:tr>
      <w:tr w:rsidR="00710CA6" w:rsidRPr="00C04D1E" w:rsidTr="003301B1">
        <w:trPr>
          <w:gridAfter w:val="2"/>
          <w:wAfter w:w="224" w:type="dxa"/>
          <w:trHeight w:val="11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Рассмотрение вопросов введения ФГОС ООО  МО учителей основной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61E82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</w:t>
            </w:r>
            <w:r w:rsidR="00710CA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вгуст</w:t>
            </w:r>
          </w:p>
          <w:p w:rsidR="00710CA6" w:rsidRPr="00C04D1E" w:rsidRDefault="00710CA6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  <w:p w:rsidR="00710CA6" w:rsidRPr="00C04D1E" w:rsidRDefault="00710CA6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(дале</w:t>
            </w:r>
            <w:proofErr w:type="gram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е-</w:t>
            </w:r>
            <w:proofErr w:type="gramEnd"/>
            <w:r w:rsidR="00761E82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в соответствии с планом ОУ)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B81D43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Администрация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Усвоение и принятие членами </w:t>
            </w:r>
            <w:proofErr w:type="spellStart"/>
            <w:r w:rsidRPr="00C04D1E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основных положений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A6" w:rsidRPr="00C04D1E" w:rsidRDefault="00710CA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Протоколы педсоветов</w:t>
            </w:r>
          </w:p>
        </w:tc>
      </w:tr>
      <w:tr w:rsidR="009108E4" w:rsidRPr="00C04D1E" w:rsidTr="003301B1">
        <w:trPr>
          <w:gridAfter w:val="2"/>
          <w:wAfter w:w="224" w:type="dxa"/>
          <w:trHeight w:val="14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Проведение инструктивно-методических совещаний и обучающих семинаров по вопросам введения ФГОС 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Ликвидация профессиональных затруднений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r w:rsidRPr="00C04D1E">
              <w:rPr>
                <w:rFonts w:ascii="Times New Roman" w:hAnsi="Times New Roman" w:cs="Times New Roman"/>
              </w:rPr>
              <w:t>методич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4D1E">
              <w:rPr>
                <w:rFonts w:ascii="Times New Roman" w:hAnsi="Times New Roman" w:cs="Times New Roman"/>
              </w:rPr>
              <w:t>сопровожд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., результаты анализа </w:t>
            </w:r>
            <w:proofErr w:type="spellStart"/>
            <w:r w:rsidRPr="00C04D1E">
              <w:rPr>
                <w:rFonts w:ascii="Times New Roman" w:hAnsi="Times New Roman" w:cs="Times New Roman"/>
              </w:rPr>
              <w:t>анкетиров</w:t>
            </w:r>
            <w:proofErr w:type="spellEnd"/>
            <w:r w:rsidRPr="00C04D1E">
              <w:rPr>
                <w:rFonts w:ascii="Times New Roman" w:hAnsi="Times New Roman" w:cs="Times New Roman"/>
              </w:rPr>
              <w:t>. педагогов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Организация участия различных категорий педагогических работников в  семинарах по вопросам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Обеспечение научно-методического сопровождения перехода и внедрения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Материалы семинаров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и утверждение Основной образовательной программы основного общего образования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5B1BC1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май</w:t>
            </w:r>
          </w:p>
          <w:p w:rsidR="009108E4" w:rsidRPr="00C04D1E" w:rsidRDefault="009108E4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ООП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Протоколы педсовета, Рабочей группы, приказ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B055C0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9108E4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ай-сентябрь</w:t>
            </w:r>
          </w:p>
          <w:p w:rsidR="009108E4" w:rsidRPr="00C04D1E" w:rsidRDefault="009108E4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Наличие учебного плана ОУ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Протокол педсовета, приказ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и утверждение Программы воспитания и социализации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5B1BC1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май</w:t>
            </w:r>
          </w:p>
          <w:p w:rsidR="009108E4" w:rsidRPr="00C04D1E" w:rsidRDefault="009108E4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B81D43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Наличие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Протокол педсовета, приказ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 и утверждение программ внеурочной деятельности образовательного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8E4" w:rsidRPr="00C04D1E" w:rsidRDefault="005B1BC1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май</w:t>
            </w:r>
          </w:p>
          <w:p w:rsidR="009108E4" w:rsidRPr="00C04D1E" w:rsidRDefault="009108E4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8E4" w:rsidRPr="00C04D1E" w:rsidRDefault="00B81D43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Зам. директора по </w:t>
            </w:r>
            <w:r w:rsidR="009108E4">
              <w:rPr>
                <w:rFonts w:ascii="Times New Roman" w:hAnsi="Times New Roman" w:cs="Times New Roman"/>
                <w:kern w:val="2"/>
                <w:lang w:eastAsia="hi-IN" w:bidi="hi-IN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Наличие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Протокол педсовета, приказ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и утверждение рабочих программ учебных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4" w:rsidRPr="00C04D1E" w:rsidRDefault="00B055C0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вгуст сентябрь</w:t>
            </w:r>
          </w:p>
          <w:p w:rsidR="009108E4" w:rsidRPr="00C04D1E" w:rsidRDefault="009108E4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Наличие программы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Протокол педсовета, МО, приказ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980E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</w:t>
            </w:r>
            <w:r w:rsidR="00980E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proofErr w:type="gramStart"/>
            <w:r w:rsidRPr="00C04D1E">
              <w:rPr>
                <w:rFonts w:ascii="Times New Roman" w:hAnsi="Times New Roman" w:cs="Times New Roman"/>
              </w:rPr>
              <w:t>индивидуаль</w:t>
            </w:r>
            <w:r w:rsidR="00B81D43">
              <w:rPr>
                <w:rFonts w:ascii="Times New Roman" w:hAnsi="Times New Roman" w:cs="Times New Roman"/>
              </w:rPr>
              <w:t>-</w:t>
            </w:r>
            <w:r w:rsidRPr="00C04D1E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04D1E">
              <w:rPr>
                <w:rFonts w:ascii="Times New Roman" w:hAnsi="Times New Roman" w:cs="Times New Roman"/>
              </w:rPr>
              <w:t xml:space="preserve"> консультирования педагогов по вопросам психолого-педагогического сопровождения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B81D43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proofErr w:type="gramStart"/>
            <w:r w:rsidRPr="00C04D1E">
              <w:rPr>
                <w:rFonts w:ascii="Times New Roman" w:hAnsi="Times New Roman" w:cs="Times New Roman"/>
              </w:rPr>
              <w:t>возмож</w:t>
            </w:r>
            <w:r w:rsidR="00B81D43">
              <w:rPr>
                <w:rFonts w:ascii="Times New Roman" w:hAnsi="Times New Roman" w:cs="Times New Roman"/>
              </w:rPr>
              <w:t>-</w:t>
            </w:r>
            <w:r w:rsidRPr="00C04D1E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C04D1E">
              <w:rPr>
                <w:rFonts w:ascii="Times New Roman" w:hAnsi="Times New Roman" w:cs="Times New Roman"/>
              </w:rPr>
              <w:t xml:space="preserve"> психологических рисков и способов их профилактики, </w:t>
            </w:r>
            <w:proofErr w:type="spellStart"/>
            <w:r w:rsidRPr="00C04D1E">
              <w:rPr>
                <w:rFonts w:ascii="Times New Roman" w:hAnsi="Times New Roman" w:cs="Times New Roman"/>
              </w:rPr>
              <w:t>расшире</w:t>
            </w:r>
            <w:r w:rsidR="00B81D43">
              <w:rPr>
                <w:rFonts w:ascii="Times New Roman" w:hAnsi="Times New Roman" w:cs="Times New Roman"/>
              </w:rPr>
              <w:t>-</w:t>
            </w:r>
            <w:r w:rsidRPr="00C04D1E">
              <w:rPr>
                <w:rFonts w:ascii="Times New Roman" w:hAnsi="Times New Roman" w:cs="Times New Roman"/>
              </w:rPr>
              <w:t>ние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и обновление психодиагностического инструментария на </w:t>
            </w:r>
            <w:proofErr w:type="spellStart"/>
            <w:r w:rsidRPr="00C04D1E">
              <w:rPr>
                <w:rFonts w:ascii="Times New Roman" w:hAnsi="Times New Roman" w:cs="Times New Roman"/>
              </w:rPr>
              <w:t>ос</w:t>
            </w:r>
            <w:r w:rsidR="00B81D43">
              <w:rPr>
                <w:rFonts w:ascii="Times New Roman" w:hAnsi="Times New Roman" w:cs="Times New Roman"/>
              </w:rPr>
              <w:t>-</w:t>
            </w:r>
            <w:r w:rsidRPr="00C04D1E">
              <w:rPr>
                <w:rFonts w:ascii="Times New Roman" w:hAnsi="Times New Roman" w:cs="Times New Roman"/>
              </w:rPr>
              <w:t>нове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запросов и </w:t>
            </w:r>
            <w:proofErr w:type="spellStart"/>
            <w:r w:rsidRPr="00C04D1E">
              <w:rPr>
                <w:rFonts w:ascii="Times New Roman" w:hAnsi="Times New Roman" w:cs="Times New Roman"/>
              </w:rPr>
              <w:t>совре</w:t>
            </w:r>
            <w:r w:rsidR="00B81D43">
              <w:rPr>
                <w:rFonts w:ascii="Times New Roman" w:hAnsi="Times New Roman" w:cs="Times New Roman"/>
              </w:rPr>
              <w:t>-</w:t>
            </w:r>
            <w:r w:rsidRPr="00C04D1E">
              <w:rPr>
                <w:rFonts w:ascii="Times New Roman" w:hAnsi="Times New Roman" w:cs="Times New Roman"/>
              </w:rPr>
              <w:t>менных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достижений психологической науки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План работы психолога  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980E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lastRenderedPageBreak/>
              <w:t>1</w:t>
            </w:r>
            <w:r w:rsidR="00980E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Внесение изменений в нормативно-правовую базу деятельности 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B055C0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</w:t>
            </w:r>
            <w:r w:rsidR="009108E4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вгуст-сентябрь</w:t>
            </w:r>
          </w:p>
          <w:p w:rsidR="009108E4" w:rsidRPr="00C04D1E" w:rsidRDefault="009108E4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Дополнения в документы, регламентирующие деятельность школы по внедрению ФГОС ООО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Приказ об утверждении локальных актов, протоколы УС, педсовета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980E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</w:t>
            </w:r>
            <w:r w:rsidR="00980E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Мониторинг введения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6F1316" w:rsidP="006F1316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Заместители</w:t>
            </w:r>
            <w:r w:rsidR="009108E4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,  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План ВШК</w:t>
            </w:r>
          </w:p>
        </w:tc>
      </w:tr>
      <w:tr w:rsidR="009108E4" w:rsidRPr="00C04D1E" w:rsidTr="003301B1">
        <w:trPr>
          <w:gridAfter w:val="2"/>
          <w:wAfter w:w="224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980E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</w:t>
            </w:r>
            <w:r w:rsidR="00980E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Организация отчетности по введению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Отчеты </w:t>
            </w:r>
          </w:p>
          <w:p w:rsidR="009108E4" w:rsidRPr="00C04D1E" w:rsidRDefault="009108E4" w:rsidP="003301B1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</w:tr>
      <w:tr w:rsidR="009108E4" w:rsidRPr="00C04D1E" w:rsidTr="003301B1"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9B" w:rsidRDefault="00F4279B" w:rsidP="00980E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  <w:p w:rsidR="009108E4" w:rsidRPr="00C04D1E" w:rsidRDefault="009E1420" w:rsidP="00980E09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2. Создание кадрового обеспечения внедрения ФГОС ООО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Анализ кадрового обеспечения апробации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B055C0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9108E4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</w:t>
            </w:r>
          </w:p>
          <w:p w:rsidR="009108E4" w:rsidRPr="00C04D1E" w:rsidRDefault="009108E4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proofErr w:type="spellStart"/>
            <w:r w:rsidRPr="00C04D1E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C04D1E">
              <w:rPr>
                <w:rFonts w:ascii="Times New Roman" w:hAnsi="Times New Roman" w:cs="Times New Roman"/>
              </w:rPr>
              <w:t>. справка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5B1BC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Создание условий  для прохождения курсов повышения квалификации для учителей, участвующих </w:t>
            </w:r>
            <w:proofErr w:type="gramStart"/>
            <w:r w:rsidRPr="00C04D1E">
              <w:rPr>
                <w:rFonts w:ascii="Times New Roman" w:hAnsi="Times New Roman" w:cs="Times New Roman"/>
              </w:rPr>
              <w:t>в</w:t>
            </w:r>
            <w:proofErr w:type="gramEnd"/>
            <w:r w:rsidRPr="00C04D1E">
              <w:rPr>
                <w:rFonts w:ascii="Times New Roman" w:hAnsi="Times New Roman" w:cs="Times New Roman"/>
              </w:rPr>
              <w:t xml:space="preserve"> </w:t>
            </w:r>
            <w:r w:rsidR="005B1BC1">
              <w:rPr>
                <w:rFonts w:ascii="Times New Roman" w:hAnsi="Times New Roman" w:cs="Times New Roman"/>
              </w:rPr>
              <w:t>введении</w:t>
            </w:r>
            <w:r w:rsidRPr="00C04D1E">
              <w:rPr>
                <w:rFonts w:ascii="Times New Roman" w:hAnsi="Times New Roman" w:cs="Times New Roman"/>
              </w:rPr>
              <w:t xml:space="preserve"> ФГОС  ООО  в 201</w:t>
            </w:r>
            <w:r w:rsidR="005B1BC1">
              <w:rPr>
                <w:rFonts w:ascii="Times New Roman" w:hAnsi="Times New Roman" w:cs="Times New Roman"/>
              </w:rPr>
              <w:t>3</w:t>
            </w:r>
            <w:r w:rsidRPr="00C04D1E">
              <w:rPr>
                <w:rFonts w:ascii="Times New Roman" w:hAnsi="Times New Roman" w:cs="Times New Roman"/>
              </w:rPr>
              <w:t>-201</w:t>
            </w:r>
            <w:r w:rsidR="005B1BC1">
              <w:rPr>
                <w:rFonts w:ascii="Times New Roman" w:hAnsi="Times New Roman" w:cs="Times New Roman"/>
              </w:rPr>
              <w:t>4</w:t>
            </w:r>
            <w:r w:rsidRPr="00C04D1E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B055C0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9108E4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ай-сентябрь</w:t>
            </w:r>
          </w:p>
          <w:p w:rsidR="009108E4" w:rsidRPr="00C04D1E" w:rsidRDefault="009108E4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5B1BC1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План-график </w:t>
            </w:r>
          </w:p>
        </w:tc>
      </w:tr>
      <w:tr w:rsidR="009108E4" w:rsidRPr="00C04D1E" w:rsidTr="003301B1">
        <w:trPr>
          <w:gridAfter w:val="2"/>
          <w:wAfter w:w="224" w:type="dxa"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Проведение педагогического совета </w:t>
            </w:r>
          </w:p>
          <w:p w:rsidR="009108E4" w:rsidRPr="00C04D1E" w:rsidRDefault="009108E4" w:rsidP="003301B1">
            <w:pPr>
              <w:pStyle w:val="a4"/>
              <w:jc w:val="both"/>
              <w:rPr>
                <w:kern w:val="2"/>
                <w:sz w:val="22"/>
                <w:szCs w:val="22"/>
                <w:lang w:eastAsia="hi-IN" w:bidi="hi-IN"/>
              </w:rPr>
            </w:pPr>
            <w:r w:rsidRPr="00C04D1E">
              <w:rPr>
                <w:sz w:val="22"/>
                <w:szCs w:val="22"/>
              </w:rPr>
              <w:t>«Введение ФГОС основного общего образования: проблемы и перспективы»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B055C0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я</w:t>
            </w:r>
            <w:r w:rsidR="009108E4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нварь</w:t>
            </w:r>
          </w:p>
          <w:p w:rsidR="009108E4" w:rsidRPr="00C04D1E" w:rsidRDefault="009108E4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2013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6F1316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Протокол педсовета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0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04D1E">
              <w:rPr>
                <w:rFonts w:ascii="Times New Roman" w:hAnsi="Times New Roman" w:cs="Times New Roman"/>
              </w:rPr>
              <w:t>Создание творческих групп учителей по методическим проблемам,</w:t>
            </w:r>
            <w:r w:rsidR="00980E09">
              <w:rPr>
                <w:rFonts w:ascii="Times New Roman" w:hAnsi="Times New Roman" w:cs="Times New Roman"/>
              </w:rPr>
              <w:t xml:space="preserve"> </w:t>
            </w:r>
            <w:r w:rsidRPr="00C04D1E">
              <w:rPr>
                <w:rFonts w:ascii="Times New Roman" w:hAnsi="Times New Roman" w:cs="Times New Roman"/>
              </w:rPr>
              <w:t>связанным с введением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04D1E">
              <w:rPr>
                <w:rFonts w:ascii="Times New Roman" w:hAnsi="Times New Roman" w:cs="Times New Roman"/>
              </w:rPr>
              <w:t xml:space="preserve">В течение  </w:t>
            </w:r>
            <w:proofErr w:type="spellStart"/>
            <w:r w:rsidRPr="00C04D1E">
              <w:rPr>
                <w:rFonts w:ascii="Times New Roman" w:hAnsi="Times New Roman" w:cs="Times New Roma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</w:rPr>
              <w:t>. 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6F1316" w:rsidP="003301B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Зам. директора по УВР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C04D1E">
              <w:rPr>
                <w:rFonts w:ascii="Times New Roman" w:hAnsi="Times New Roman" w:cs="Times New Roman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108E4" w:rsidRPr="00C04D1E" w:rsidTr="003301B1"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9B" w:rsidRDefault="00F4279B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  <w:p w:rsidR="009108E4" w:rsidRPr="00C04D1E" w:rsidRDefault="009E1420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3. Создание материально-технического обеспечения ФГОС ООО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Обеспечение оснащённости школы в соответствии с требованиями ФГОС ООО к минимальной оснащенности учебного процесса и оборудованию учебных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B055C0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9108E4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ай-сентябрь</w:t>
            </w:r>
          </w:p>
          <w:p w:rsidR="009108E4" w:rsidRPr="00C04D1E" w:rsidRDefault="009108E4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980E09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3301B1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Директор школы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Определение необходимых изменений в оснащенности школы с учетом требований ФГОС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C04D1E">
              <w:rPr>
                <w:rFonts w:ascii="Times New Roman" w:hAnsi="Times New Roman" w:cs="Times New Roman"/>
              </w:rPr>
              <w:t>ООО</w:t>
            </w:r>
            <w:proofErr w:type="gramEnd"/>
            <w:r w:rsidRPr="00C04D1E">
              <w:rPr>
                <w:rFonts w:ascii="Times New Roman" w:hAnsi="Times New Roman" w:cs="Times New Roman"/>
              </w:rPr>
              <w:t xml:space="preserve"> действующим санитарным и противопожарным нормам, нормам охраны труда работников образовательного учреждения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B055C0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а</w:t>
            </w:r>
            <w:r w:rsidR="009108E4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вгуст</w:t>
            </w:r>
          </w:p>
          <w:p w:rsidR="009108E4" w:rsidRPr="00C04D1E" w:rsidRDefault="009108E4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980E09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3301B1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Директор школы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Приведение в соответствие материально-технической базы реализации ООП ООО с требованиями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Обеспечение укомплектованности библиотеки ОУ печатными и электронными образовательными ресурсами по всем учебным предметам учебного плана ООП ООО.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3301B1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Директор школы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Оснащенность школьной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9108E4" w:rsidRPr="00C04D1E" w:rsidTr="003301B1">
        <w:trPr>
          <w:gridAfter w:val="2"/>
          <w:wAfter w:w="224" w:type="dxa"/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Обеспечение доступа учителям, переходящим на ФГОС ООО,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3301B1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9108E4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9108E4" w:rsidRPr="00C04D1E" w:rsidRDefault="009108E4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3301B1" w:rsidP="003301B1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Создание банка полезных ссылок, наличие странички на школьном сайте «ФГОС»</w:t>
            </w:r>
          </w:p>
        </w:tc>
      </w:tr>
      <w:tr w:rsidR="009108E4" w:rsidRPr="00C04D1E" w:rsidTr="003301B1">
        <w:tc>
          <w:tcPr>
            <w:tcW w:w="10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79B" w:rsidRDefault="00F4279B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  <w:p w:rsidR="009108E4" w:rsidRPr="00C04D1E" w:rsidRDefault="009E1420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  <w:t>4. Создание организационно-информационного обеспечения внедрения ФГОС ООО</w:t>
            </w:r>
          </w:p>
        </w:tc>
        <w:tc>
          <w:tcPr>
            <w:tcW w:w="2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08E4" w:rsidRPr="00C04D1E" w:rsidRDefault="009108E4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</w:tr>
      <w:tr w:rsidR="006F1316" w:rsidRPr="00C04D1E" w:rsidTr="00980E09">
        <w:trPr>
          <w:gridAfter w:val="2"/>
          <w:wAfter w:w="224" w:type="dxa"/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Проведение диагностики готовности школы  к введению ФГОС ООО.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B055C0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6F131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ай-сентябрь</w:t>
            </w:r>
          </w:p>
          <w:p w:rsidR="006F1316" w:rsidRPr="00C04D1E" w:rsidRDefault="006F1316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9348E6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Получение объективной информации о готовности школы к переходу на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Диагностическая карта</w:t>
            </w:r>
          </w:p>
        </w:tc>
      </w:tr>
      <w:tr w:rsidR="006F1316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Размещение на сайте школы информации о введении ФГОС ООО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B055C0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м</w:t>
            </w:r>
            <w:r w:rsidR="006F1316">
              <w:rPr>
                <w:rFonts w:ascii="Times New Roman" w:hAnsi="Times New Roman" w:cs="Times New Roman"/>
                <w:kern w:val="2"/>
                <w:lang w:eastAsia="hi-IN" w:bidi="hi-IN"/>
              </w:rPr>
              <w:t>ай-с</w:t>
            </w:r>
            <w:r w:rsidR="006F131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ентябрь</w:t>
            </w:r>
          </w:p>
          <w:p w:rsidR="006F1316" w:rsidRPr="00C04D1E" w:rsidRDefault="006F1316" w:rsidP="00761E82">
            <w:pPr>
              <w:widowControl w:val="0"/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9348E6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Информирование общественности о ходе и результатах внедрения ФГОС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Создание банка полезных ссылок, наличие странички на школьном сайте </w:t>
            </w:r>
            <w:r w:rsidRPr="00C04D1E">
              <w:rPr>
                <w:rFonts w:ascii="Times New Roman" w:hAnsi="Times New Roman" w:cs="Times New Roman"/>
              </w:rPr>
              <w:lastRenderedPageBreak/>
              <w:t>«ФГОС»</w:t>
            </w:r>
          </w:p>
        </w:tc>
      </w:tr>
      <w:tr w:rsidR="006F1316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ООО)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B055C0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и</w:t>
            </w:r>
            <w:r w:rsidR="006F131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юнь-август</w:t>
            </w:r>
          </w:p>
          <w:p w:rsidR="006F1316" w:rsidRPr="00C04D1E" w:rsidRDefault="006F1316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4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Директор школы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Информирование общественности о ходе и результатах внедрения ФГОС  ООО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Размещение публичного отчета на школьном сайте</w:t>
            </w:r>
          </w:p>
        </w:tc>
      </w:tr>
      <w:tr w:rsidR="006F1316" w:rsidRPr="00C04D1E" w:rsidTr="003301B1">
        <w:trPr>
          <w:gridAfter w:val="2"/>
          <w:wAfter w:w="22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Информирование общественности через СМИ о подготовке к введению и порядке перехода основной школы </w:t>
            </w:r>
            <w:proofErr w:type="gramStart"/>
            <w:r w:rsidRPr="00C04D1E">
              <w:rPr>
                <w:rFonts w:ascii="Times New Roman" w:hAnsi="Times New Roman" w:cs="Times New Roman"/>
              </w:rPr>
              <w:t>на</w:t>
            </w:r>
            <w:proofErr w:type="gramEnd"/>
            <w:r w:rsidRPr="00C04D1E">
              <w:rPr>
                <w:rFonts w:ascii="Times New Roman" w:hAnsi="Times New Roman" w:cs="Times New Roman"/>
              </w:rPr>
              <w:t xml:space="preserve"> новые ФГОС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B055C0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</w:t>
            </w:r>
            <w:r w:rsidR="006F1316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ентябрь</w:t>
            </w:r>
          </w:p>
          <w:p w:rsidR="006F1316" w:rsidRPr="00C04D1E" w:rsidRDefault="006F1316" w:rsidP="00761E8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9348E6">
            <w:pPr>
              <w:widowControl w:val="0"/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Администрация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Обеспечение условий открытости в реализации ФГОС  ООО  всех субъектов образования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316" w:rsidRPr="00C04D1E" w:rsidRDefault="006F1316" w:rsidP="003301B1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Публикации</w:t>
            </w:r>
          </w:p>
        </w:tc>
      </w:tr>
    </w:tbl>
    <w:p w:rsidR="00C04D1E" w:rsidRPr="00C04D1E" w:rsidRDefault="00C04D1E" w:rsidP="00C04D1E">
      <w:pPr>
        <w:pStyle w:val="a3"/>
        <w:spacing w:after="0" w:afterAutospacing="0"/>
      </w:pP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Default="00C04D1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420" w:rsidRDefault="009E1420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52E" w:rsidRDefault="009C352E" w:rsidP="00C04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2301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4D1E" w:rsidRPr="00C04D1E" w:rsidRDefault="00C04D1E" w:rsidP="00992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РЕАЛИЗАЦИЯ ШАГА № 5  </w:t>
      </w:r>
    </w:p>
    <w:p w:rsidR="00C04D1E" w:rsidRPr="009927EE" w:rsidRDefault="00C04D1E" w:rsidP="00992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КАРТЫ ПО ВВЕДЕНИЮ ФГОС </w:t>
      </w:r>
    </w:p>
    <w:p w:rsidR="00C04D1E" w:rsidRPr="00C04D1E" w:rsidRDefault="00C04D1E" w:rsidP="00992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 реализации запланированных изменений </w:t>
      </w:r>
    </w:p>
    <w:p w:rsidR="00C04D1E" w:rsidRPr="00C04D1E" w:rsidRDefault="00C04D1E" w:rsidP="00992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D1E">
        <w:rPr>
          <w:rFonts w:ascii="Times New Roman" w:hAnsi="Times New Roman" w:cs="Times New Roman"/>
          <w:b/>
          <w:bCs/>
          <w:sz w:val="28"/>
          <w:szCs w:val="28"/>
        </w:rPr>
        <w:t>в образовательной  системе школы</w:t>
      </w:r>
    </w:p>
    <w:p w:rsidR="00C04D1E" w:rsidRPr="00C04D1E" w:rsidRDefault="00C04D1E" w:rsidP="009927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79" w:type="dxa"/>
        <w:tblLayout w:type="fixed"/>
        <w:tblLook w:val="00A0"/>
      </w:tblPr>
      <w:tblGrid>
        <w:gridCol w:w="3667"/>
        <w:gridCol w:w="1970"/>
        <w:gridCol w:w="1559"/>
        <w:gridCol w:w="1559"/>
        <w:gridCol w:w="2424"/>
      </w:tblGrid>
      <w:tr w:rsidR="00C04D1E" w:rsidRPr="00C04D1E" w:rsidTr="00F4279B">
        <w:trPr>
          <w:trHeight w:val="840"/>
        </w:trPr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C04D1E" w:rsidRPr="00C04D1E" w:rsidRDefault="00C04D1E" w:rsidP="009927EE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Объект контроля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Субъект контроля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  <w:p w:rsidR="00C04D1E" w:rsidRPr="00C04D1E" w:rsidRDefault="00C04D1E" w:rsidP="003301B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Методы сбора информации</w:t>
            </w:r>
          </w:p>
        </w:tc>
      </w:tr>
      <w:tr w:rsidR="00C04D1E" w:rsidRPr="00C04D1E" w:rsidTr="00F4279B">
        <w:trPr>
          <w:trHeight w:val="200"/>
        </w:trPr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C04D1E" w:rsidRPr="00C04D1E" w:rsidRDefault="00C04D1E" w:rsidP="003301B1">
            <w:pPr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</w:tcPr>
          <w:p w:rsidR="00C04D1E" w:rsidRPr="00C04D1E" w:rsidRDefault="00C04D1E" w:rsidP="003301B1">
            <w:pPr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b/>
                <w:bCs/>
              </w:rPr>
              <w:t xml:space="preserve">% </w:t>
            </w:r>
            <w:proofErr w:type="spellStart"/>
            <w:r w:rsidRPr="00C04D1E">
              <w:rPr>
                <w:rFonts w:ascii="Times New Roman" w:hAnsi="Times New Roman" w:cs="Times New Roman"/>
                <w:b/>
                <w:bCs/>
              </w:rPr>
              <w:t>выполн</w:t>
            </w:r>
            <w:proofErr w:type="spellEnd"/>
            <w:r w:rsidRPr="00C04D1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</w:tcPr>
          <w:p w:rsidR="00C04D1E" w:rsidRPr="00C04D1E" w:rsidRDefault="00C04D1E" w:rsidP="003301B1">
            <w:pPr>
              <w:rPr>
                <w:rFonts w:ascii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</w:tc>
      </w:tr>
      <w:tr w:rsidR="00C04D1E" w:rsidRPr="00C04D1E" w:rsidTr="00F4279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Степень освоения педагогами новой Образовательной программы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Собеседование с педагогами, изучение документации, тестирование</w:t>
            </w:r>
          </w:p>
        </w:tc>
      </w:tr>
      <w:tr w:rsidR="00C04D1E" w:rsidRPr="00C04D1E" w:rsidTr="00F4279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Степень обеспеченности необходимыми материально – техническими ресурсами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Материально-технические ресурсы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Изучение документации</w:t>
            </w:r>
          </w:p>
        </w:tc>
      </w:tr>
      <w:tr w:rsidR="00C04D1E" w:rsidRPr="00C04D1E" w:rsidTr="00F4279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Проект  Образовательной программы </w:t>
            </w:r>
          </w:p>
          <w:p w:rsidR="00C04D1E" w:rsidRPr="00C04D1E" w:rsidRDefault="00C04D1E" w:rsidP="003301B1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Образовательный процесс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Изучение документации, семинар, педсовет, собеседования</w:t>
            </w:r>
          </w:p>
        </w:tc>
      </w:tr>
      <w:tr w:rsidR="00C04D1E" w:rsidRPr="00C04D1E" w:rsidTr="00F4279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Приведение нормативной базы школы  в соответствие с требованиями ФГОС ООО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Устав ОУ, локальные акты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сентябрь</w:t>
            </w:r>
          </w:p>
          <w:p w:rsidR="00C04D1E" w:rsidRPr="00C04D1E" w:rsidRDefault="00C04D1E" w:rsidP="009C352E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9C352E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Изучение документации</w:t>
            </w:r>
          </w:p>
        </w:tc>
      </w:tr>
      <w:tr w:rsidR="00C04D1E" w:rsidRPr="00C04D1E" w:rsidTr="00F4279B">
        <w:trPr>
          <w:trHeight w:val="1219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 w:rsidRPr="00C04D1E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навыков обучающихся по итогам каждой четверти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Диагностические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F4279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соотв. с планом диагностики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</w:tr>
      <w:tr w:rsidR="00C04D1E" w:rsidRPr="00C04D1E" w:rsidTr="00F4279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Разработка индивидуальных образовательных маршрутов для обучающихся на основе результатов диагностического мониторинга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Обучающиеся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Изучение документации, собеседование</w:t>
            </w:r>
          </w:p>
        </w:tc>
      </w:tr>
      <w:tr w:rsidR="00C04D1E" w:rsidRPr="00C04D1E" w:rsidTr="00F4279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C04D1E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C04D1E">
              <w:rPr>
                <w:rFonts w:ascii="Times New Roman" w:hAnsi="Times New Roman" w:cs="Times New Roman"/>
              </w:rPr>
              <w:t xml:space="preserve"> навыков обучающихся по результатам каждой четверти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Обучающиеся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C04D1E" w:rsidRPr="00C04D1E" w:rsidTr="00F4279B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Организация работ по внесению изменений в локальные акты, регламентирующих установление заработной платы.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Локальные акты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B055C0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</w:t>
            </w:r>
            <w:r w:rsidR="00C04D1E"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ентябрь</w:t>
            </w:r>
          </w:p>
          <w:p w:rsidR="00C04D1E" w:rsidRPr="00C04D1E" w:rsidRDefault="00C04D1E" w:rsidP="009C352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201</w:t>
            </w:r>
            <w:r w:rsidR="009C352E">
              <w:rPr>
                <w:rFonts w:ascii="Times New Roman" w:hAnsi="Times New Roman" w:cs="Times New Roman"/>
                <w:kern w:val="2"/>
                <w:lang w:eastAsia="hi-IN" w:bidi="hi-IN"/>
              </w:rPr>
              <w:t>3</w:t>
            </w: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Изучение документации</w:t>
            </w:r>
          </w:p>
        </w:tc>
      </w:tr>
      <w:tr w:rsidR="00C04D1E" w:rsidRPr="00C04D1E" w:rsidTr="00F4279B">
        <w:trPr>
          <w:trHeight w:val="651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Проведение работ по укреплению материально-технической базы школы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Оснащенность материально-техническими ресурсами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В течение </w:t>
            </w:r>
            <w:proofErr w:type="spellStart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уч</w:t>
            </w:r>
            <w:proofErr w:type="spellEnd"/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.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  <w:kern w:val="2"/>
                <w:lang w:eastAsia="hi-IN" w:bidi="hi-IN"/>
              </w:rPr>
              <w:t>В соотв. с графиком поставки учебного оборудования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1E" w:rsidRPr="00C04D1E" w:rsidRDefault="00C04D1E" w:rsidP="003301B1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 w:rsidRPr="00C04D1E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C04D1E" w:rsidRPr="00C04D1E" w:rsidRDefault="00C04D1E" w:rsidP="00C04D1E">
      <w:pPr>
        <w:pStyle w:val="a3"/>
        <w:spacing w:after="0" w:afterAutospacing="0"/>
      </w:pPr>
    </w:p>
    <w:p w:rsidR="00C04D1E" w:rsidRPr="00C04D1E" w:rsidRDefault="00C04D1E" w:rsidP="00C04D1E">
      <w:pPr>
        <w:pStyle w:val="a3"/>
        <w:spacing w:after="0" w:afterAutospacing="0"/>
      </w:pPr>
    </w:p>
    <w:p w:rsidR="00C04D1E" w:rsidRPr="00C04D1E" w:rsidRDefault="00C04D1E" w:rsidP="00C04D1E">
      <w:pPr>
        <w:pStyle w:val="a3"/>
        <w:spacing w:after="0" w:afterAutospacing="0"/>
      </w:pPr>
    </w:p>
    <w:p w:rsidR="00C04D1E" w:rsidRPr="00C04D1E" w:rsidRDefault="00C04D1E" w:rsidP="00C04D1E">
      <w:pPr>
        <w:pStyle w:val="a3"/>
        <w:spacing w:after="0" w:afterAutospacing="0"/>
      </w:pPr>
    </w:p>
    <w:p w:rsidR="00930312" w:rsidRDefault="00930312"/>
    <w:sectPr w:rsidR="00930312" w:rsidSect="00330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D1E"/>
    <w:rsid w:val="000F01A7"/>
    <w:rsid w:val="00192F43"/>
    <w:rsid w:val="001E2F84"/>
    <w:rsid w:val="0023013A"/>
    <w:rsid w:val="003301B1"/>
    <w:rsid w:val="005B1BC1"/>
    <w:rsid w:val="00632705"/>
    <w:rsid w:val="006701C0"/>
    <w:rsid w:val="006F1316"/>
    <w:rsid w:val="00710CA6"/>
    <w:rsid w:val="00761E82"/>
    <w:rsid w:val="00870329"/>
    <w:rsid w:val="009108E4"/>
    <w:rsid w:val="009213BE"/>
    <w:rsid w:val="00930312"/>
    <w:rsid w:val="00980E09"/>
    <w:rsid w:val="009927EE"/>
    <w:rsid w:val="009C352E"/>
    <w:rsid w:val="009E1420"/>
    <w:rsid w:val="00B055C0"/>
    <w:rsid w:val="00B81D43"/>
    <w:rsid w:val="00C04D1E"/>
    <w:rsid w:val="00D945BA"/>
    <w:rsid w:val="00E248F7"/>
    <w:rsid w:val="00F022C4"/>
    <w:rsid w:val="00F34439"/>
    <w:rsid w:val="00F4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C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C04D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2BCD-F1C2-455E-B884-2612C97A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StarBuras</cp:lastModifiedBy>
  <cp:revision>6</cp:revision>
  <cp:lastPrinted>2013-03-07T09:35:00Z</cp:lastPrinted>
  <dcterms:created xsi:type="dcterms:W3CDTF">2013-03-07T07:47:00Z</dcterms:created>
  <dcterms:modified xsi:type="dcterms:W3CDTF">2007-01-01T01:35:00Z</dcterms:modified>
</cp:coreProperties>
</file>